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B0" w:rsidRDefault="000D305E">
      <w:pPr>
        <w:jc w:val="right"/>
        <w:rPr>
          <w:b/>
        </w:rPr>
      </w:pPr>
      <w:r>
        <w:rPr>
          <w:b/>
        </w:rPr>
        <w:t>ПРИЛОЖЕНИЕ № 17</w:t>
      </w:r>
    </w:p>
    <w:p w:rsidR="00F758B0" w:rsidRDefault="00F758B0">
      <w:pPr>
        <w:jc w:val="right"/>
        <w:rPr>
          <w:b/>
        </w:rPr>
      </w:pPr>
    </w:p>
    <w:p w:rsidR="00F758B0" w:rsidRDefault="000D305E">
      <w:pPr>
        <w:jc w:val="center"/>
        <w:rPr>
          <w:b/>
          <w:sz w:val="28"/>
        </w:rPr>
      </w:pPr>
      <w:r>
        <w:rPr>
          <w:b/>
          <w:sz w:val="28"/>
        </w:rPr>
        <w:t>ПЛАН  РАБОТЫ СОВЕТА  ПО ПРОФИЛАКТИКЕ</w:t>
      </w:r>
    </w:p>
    <w:p w:rsidR="00F758B0" w:rsidRDefault="000D305E">
      <w:pPr>
        <w:jc w:val="center"/>
        <w:rPr>
          <w:b/>
          <w:sz w:val="28"/>
        </w:rPr>
      </w:pPr>
      <w:r>
        <w:rPr>
          <w:b/>
          <w:sz w:val="28"/>
        </w:rPr>
        <w:t>ПРАВОНАРУШЕНИЙ И БЕЗНАДЗОРНОСТИ СРЕДИ НЕСОВЕРШЕННОЛЕТНИХ</w:t>
      </w:r>
    </w:p>
    <w:p w:rsidR="00F758B0" w:rsidRDefault="000D305E">
      <w:pPr>
        <w:jc w:val="center"/>
        <w:rPr>
          <w:b/>
          <w:sz w:val="32"/>
        </w:rPr>
      </w:pPr>
      <w:r>
        <w:rPr>
          <w:b/>
          <w:sz w:val="28"/>
        </w:rPr>
        <w:t>НА 2022- 2023  УЧЕБНЫЙ ГОД</w:t>
      </w:r>
    </w:p>
    <w:p w:rsidR="00F758B0" w:rsidRPr="00A87886" w:rsidRDefault="00A87886">
      <w:pPr>
        <w:jc w:val="center"/>
        <w:rPr>
          <w:b/>
          <w:sz w:val="28"/>
        </w:rPr>
      </w:pPr>
      <w:r>
        <w:rPr>
          <w:b/>
          <w:bCs/>
          <w:shd w:val="clear" w:color="auto" w:fill="FFFFFF"/>
        </w:rPr>
        <w:t>Цель работы Совета профилактики: </w:t>
      </w:r>
      <w:r>
        <w:rPr>
          <w:shd w:val="clear" w:color="auto" w:fill="FFFFFF"/>
        </w:rPr>
        <w:t>предупреждение противоправного поведения учащихся школы, а также создание условий для получения 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F94178" w:rsidRPr="00A87886" w:rsidRDefault="00F94178">
      <w:pPr>
        <w:jc w:val="center"/>
        <w:rPr>
          <w:b/>
          <w:sz w:val="28"/>
        </w:rPr>
      </w:pPr>
    </w:p>
    <w:tbl>
      <w:tblPr>
        <w:tblW w:w="15593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4"/>
        <w:gridCol w:w="9639"/>
        <w:gridCol w:w="1417"/>
        <w:gridCol w:w="3993"/>
      </w:tblGrid>
      <w:tr w:rsidR="00F758B0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758B0" w:rsidRDefault="000D305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F758B0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</w:pPr>
            <w:r>
              <w:t>1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</w:pPr>
            <w:r>
              <w:t>3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758B0" w:rsidRDefault="000D305E">
            <w:pPr>
              <w:jc w:val="center"/>
            </w:pPr>
            <w:r>
              <w:t>4</w:t>
            </w:r>
          </w:p>
        </w:tc>
      </w:tr>
      <w:tr w:rsidR="00F758B0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1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Утверждение состава Совета</w:t>
            </w:r>
          </w:p>
          <w:p w:rsidR="00F758B0" w:rsidRDefault="000D305E">
            <w:pPr>
              <w:jc w:val="both"/>
            </w:pPr>
            <w:r>
              <w:t xml:space="preserve">Обсуждение задач и плана работы на 2022–2023учебный год. </w:t>
            </w:r>
          </w:p>
          <w:p w:rsidR="00F758B0" w:rsidRDefault="000D305E">
            <w:r>
              <w:t>Составление картотеки «Социальный паспорт класса»:</w:t>
            </w:r>
          </w:p>
          <w:p w:rsidR="00F758B0" w:rsidRDefault="000D305E">
            <w:pPr>
              <w:jc w:val="both"/>
            </w:pPr>
            <w:r>
              <w:t>Контроль за  местонахождением выпускников  9 и 11 классов, поступивших в ССУЗы, ПУ, трудоустроившихся.</w:t>
            </w:r>
          </w:p>
          <w:p w:rsidR="00A87886" w:rsidRPr="00A87886" w:rsidRDefault="00A87886" w:rsidP="00A87886">
            <w:pPr>
              <w:shd w:val="clear" w:color="auto" w:fill="FFFFFF"/>
              <w:spacing w:line="221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Анализ летней занятости учащихся</w:t>
            </w:r>
          </w:p>
          <w:p w:rsidR="00A87886" w:rsidRDefault="00A87886" w:rsidP="00A87886">
            <w:pPr>
              <w:shd w:val="clear" w:color="auto" w:fill="FFFFFF"/>
              <w:spacing w:line="221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Утверждении планов индивидуальной работы с детьми.</w:t>
            </w:r>
          </w:p>
          <w:p w:rsidR="00A87886" w:rsidRPr="00025C70" w:rsidRDefault="00A87886" w:rsidP="00025C70">
            <w:pPr>
              <w:shd w:val="clear" w:color="auto" w:fill="FFFFFF"/>
              <w:spacing w:line="221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 </w:t>
            </w:r>
            <w:r w:rsidRPr="00A87886">
              <w:rPr>
                <w:szCs w:val="24"/>
              </w:rPr>
              <w:t xml:space="preserve">Разработка и утверждение плана совместной работы с </w:t>
            </w:r>
            <w:r>
              <w:rPr>
                <w:szCs w:val="24"/>
              </w:rPr>
              <w:t xml:space="preserve">КДН </w:t>
            </w:r>
            <w:r w:rsidRPr="00A87886">
              <w:rPr>
                <w:szCs w:val="24"/>
              </w:rPr>
              <w:t>и ПДН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Сентябрь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Председатель Совета, педагог – психолог,</w:t>
            </w:r>
            <w:r w:rsidR="00A87886">
              <w:t xml:space="preserve"> социальный  педагог,</w:t>
            </w:r>
            <w:r>
              <w:t xml:space="preserve"> классные руководители, зам директора ВР</w:t>
            </w:r>
          </w:p>
        </w:tc>
      </w:tr>
      <w:tr w:rsidR="00F94178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>
              <w:t>2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</w:pPr>
            <w:r>
              <w:rPr>
                <w:color w:val="181818"/>
                <w:shd w:val="clear" w:color="auto" w:fill="FFFFFF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 w:rsidRPr="00F94178">
              <w:rPr>
                <w:color w:val="181818"/>
                <w:szCs w:val="24"/>
              </w:rPr>
              <w:t>постоянно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>
              <w:t>Председатель Совета, социальный педагог, классные руководители</w:t>
            </w:r>
          </w:p>
        </w:tc>
      </w:tr>
      <w:tr w:rsidR="00F94178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>
              <w:t>3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Формирование банка данных, анализ и корректировка (сверка) списков учащихся и семей, состоящих на различных видах учета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</w:pPr>
            <w:r w:rsidRPr="00F94178">
              <w:rPr>
                <w:color w:val="181818"/>
                <w:szCs w:val="24"/>
              </w:rPr>
              <w:t>постоянно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</w:pPr>
            <w:r w:rsidRPr="00F94178">
              <w:rPr>
                <w:color w:val="181818"/>
                <w:szCs w:val="24"/>
              </w:rPr>
              <w:t>Кл. руководители, социальный педагог</w:t>
            </w:r>
          </w:p>
        </w:tc>
      </w:tr>
      <w:tr w:rsidR="00F94178" w:rsidTr="00025C70">
        <w:trPr>
          <w:trHeight w:val="362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>
              <w:t>4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Индивидуальная работа с детьми и семьями, состоящими на различных видах профилактического учета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Pr="00F94178" w:rsidRDefault="00F94178">
            <w:pPr>
              <w:jc w:val="both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В  течение  учебного года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Pr="00F94178" w:rsidRDefault="00F94178">
            <w:pPr>
              <w:jc w:val="both"/>
              <w:rPr>
                <w:color w:val="181818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Кл. руководители, педагог-психолог, социальный педагог</w:t>
            </w:r>
          </w:p>
        </w:tc>
      </w:tr>
      <w:tr w:rsidR="00F94178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>
              <w:lastRenderedPageBreak/>
              <w:t>5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Совместные рейды с целью выявления детей, склонных к правонарушениям, детей и семей,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В  течение  учебного года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 w:rsidP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Кл. руководители, педагог-психолог, социальный педагог, члены Совета, инспектор ПДН, сотрудники Опеки и попечительства, члены КДН </w:t>
            </w:r>
          </w:p>
        </w:tc>
      </w:tr>
      <w:tr w:rsidR="00A87886" w:rsidTr="00025C70">
        <w:trPr>
          <w:trHeight w:val="48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>
            <w:pPr>
              <w:jc w:val="both"/>
            </w:pPr>
            <w:r>
              <w:t>6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Заседания Совета профилактики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>
            <w:pPr>
              <w:jc w:val="both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1 раз  в месяц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 w:rsidP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Председатель совета, члены Совета</w:t>
            </w:r>
          </w:p>
        </w:tc>
      </w:tr>
      <w:tr w:rsidR="00F94178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A87886">
            <w:pPr>
              <w:jc w:val="both"/>
            </w:pPr>
            <w:r>
              <w:t>7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Учет и организация занятости и посещаемости учащихся, состоящих на различных видах проф. учета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Сентябрь, декабрь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4178" w:rsidRDefault="00F94178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Кл. руководители, педагог-психолог, социальный педагог</w:t>
            </w:r>
          </w:p>
        </w:tc>
      </w:tr>
      <w:tr w:rsidR="00A87886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>
            <w:pPr>
              <w:jc w:val="both"/>
            </w:pPr>
            <w:r>
              <w:t>8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Pr="00A87886" w:rsidRDefault="00A87886" w:rsidP="00A87886">
            <w:pPr>
              <w:shd w:val="clear" w:color="auto" w:fill="FFFFFF"/>
              <w:spacing w:line="223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Обследование жилищно-бытовых условий детей, находящихся под опекой, а также с целью выявления семей, находящихся в социально-опасном положении или трудной жизненной ситуации.</w:t>
            </w:r>
          </w:p>
          <w:p w:rsidR="00A87886" w:rsidRPr="00A87886" w:rsidRDefault="00A87886" w:rsidP="00A87886">
            <w:pPr>
              <w:shd w:val="clear" w:color="auto" w:fill="FFFFFF"/>
              <w:spacing w:line="223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Занятость обучающихся, состоящих на различных видах профилактического учета.</w:t>
            </w:r>
          </w:p>
          <w:p w:rsidR="00A87886" w:rsidRDefault="00A87886" w:rsidP="00A87886">
            <w:pPr>
              <w:shd w:val="clear" w:color="auto" w:fill="FFFFFF"/>
              <w:spacing w:line="223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Посещаемость уроков и успеваемости обучающихся, состоящих на различных видах учета.</w:t>
            </w:r>
          </w:p>
          <w:p w:rsidR="00A87886" w:rsidRPr="00A87886" w:rsidRDefault="00A87886" w:rsidP="00A87886">
            <w:pPr>
              <w:shd w:val="clear" w:color="auto" w:fill="FFFFFF"/>
              <w:spacing w:line="223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87886">
              <w:rPr>
                <w:color w:val="181818"/>
                <w:szCs w:val="24"/>
              </w:rPr>
              <w:t>Рассмотрение персональных дел учащихся.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>
            <w:pPr>
              <w:jc w:val="both"/>
              <w:rPr>
                <w:color w:val="181818"/>
                <w:szCs w:val="24"/>
              </w:rPr>
            </w:pPr>
            <w:r>
              <w:t>Октябрь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7886" w:rsidRDefault="00A87886">
            <w:pPr>
              <w:jc w:val="both"/>
              <w:rPr>
                <w:color w:val="181818"/>
                <w:shd w:val="clear" w:color="auto" w:fill="FFFFFF"/>
              </w:rPr>
            </w:pPr>
            <w:r>
              <w:t>Председатель Совета</w:t>
            </w:r>
            <w:r>
              <w:rPr>
                <w:color w:val="181818"/>
                <w:shd w:val="clear" w:color="auto" w:fill="FFFFFF"/>
              </w:rPr>
              <w:t xml:space="preserve"> </w:t>
            </w:r>
          </w:p>
          <w:p w:rsidR="00A87886" w:rsidRDefault="00A87886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социальный педагог</w:t>
            </w:r>
          </w:p>
        </w:tc>
      </w:tr>
      <w:tr w:rsidR="00F758B0" w:rsidTr="00025C70">
        <w:trPr>
          <w:trHeight w:val="855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r>
              <w:t>9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Индивидуальные беседы с детьми «группы риска»  о вредных  привычках.</w:t>
            </w:r>
          </w:p>
          <w:p w:rsidR="00F758B0" w:rsidRDefault="000D305E">
            <w:pPr>
              <w:jc w:val="both"/>
            </w:pPr>
            <w:r>
              <w:t>Разбор персональных дел</w:t>
            </w:r>
          </w:p>
          <w:p w:rsidR="00F758B0" w:rsidRDefault="000D305E">
            <w:pPr>
              <w:jc w:val="both"/>
              <w:rPr>
                <w:spacing w:val="-15"/>
              </w:rPr>
            </w:pPr>
            <w:r>
              <w:rPr>
                <w:spacing w:val="-15"/>
              </w:rPr>
              <w:t xml:space="preserve">Постановка и снятие с ВШУ. </w:t>
            </w:r>
          </w:p>
          <w:p w:rsidR="00F758B0" w:rsidRDefault="00F758B0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Октябрь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Педагоги ДО</w:t>
            </w:r>
          </w:p>
          <w:p w:rsidR="00F758B0" w:rsidRDefault="000D305E">
            <w:pPr>
              <w:jc w:val="both"/>
            </w:pPr>
            <w:r>
              <w:t xml:space="preserve">зам. директора по ВР, </w:t>
            </w:r>
          </w:p>
          <w:p w:rsidR="00F758B0" w:rsidRDefault="000D305E">
            <w:pPr>
              <w:jc w:val="both"/>
            </w:pPr>
            <w:r>
              <w:t xml:space="preserve">Председатель Совета </w:t>
            </w:r>
          </w:p>
        </w:tc>
      </w:tr>
      <w:tr w:rsidR="00F758B0" w:rsidTr="00025C70">
        <w:trPr>
          <w:trHeight w:val="504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pPr>
              <w:jc w:val="both"/>
            </w:pPr>
            <w:r>
              <w:t>10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 xml:space="preserve">Вовлеченность учащихся в систему внеурочной деятельности </w:t>
            </w:r>
          </w:p>
          <w:p w:rsidR="00F758B0" w:rsidRDefault="000D305E">
            <w:pPr>
              <w:jc w:val="both"/>
            </w:pPr>
            <w:r>
              <w:t>Беседа с учащимися, состоящими на учете ВШУ, КДН, «группа риска» </w:t>
            </w:r>
          </w:p>
          <w:p w:rsidR="00F758B0" w:rsidRDefault="00006000" w:rsidP="00006000">
            <w:pPr>
              <w:jc w:val="both"/>
            </w:pPr>
            <w:r>
              <w:rPr>
                <w:color w:val="181818"/>
                <w:shd w:val="clear" w:color="auto" w:fill="FFFFFF"/>
              </w:rPr>
              <w:t xml:space="preserve">Анализ успеваемости и посещаемости учащихся, состоящих на всех видах учета за 1 четверть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Ноябрь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Социально- психологическая служба</w:t>
            </w:r>
          </w:p>
          <w:p w:rsidR="00F758B0" w:rsidRDefault="000D305E">
            <w:pPr>
              <w:jc w:val="both"/>
            </w:pPr>
            <w:r>
              <w:t xml:space="preserve">Члены Совета </w:t>
            </w:r>
          </w:p>
        </w:tc>
      </w:tr>
      <w:tr w:rsidR="00F758B0" w:rsidTr="00025C70">
        <w:trPr>
          <w:trHeight w:val="213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pPr>
              <w:jc w:val="both"/>
            </w:pPr>
            <w:r>
              <w:t>11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Организация проведения акции и декады по профилактике ВИЧ-инфекции и наркомании.</w:t>
            </w:r>
          </w:p>
          <w:p w:rsidR="00F758B0" w:rsidRDefault="000D305E">
            <w:pPr>
              <w:jc w:val="both"/>
            </w:pPr>
            <w:r>
              <w:t>Посещаемость и успеваемость  учащихся,  состоящих  на ВШК, «группа риска».</w:t>
            </w:r>
          </w:p>
          <w:p w:rsidR="00006000" w:rsidRDefault="00006000" w:rsidP="0000600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06000">
              <w:rPr>
                <w:szCs w:val="24"/>
              </w:rPr>
              <w:t>Планирование профилактической работы с учащимися на зимних каникулах.</w:t>
            </w:r>
          </w:p>
          <w:p w:rsidR="00006000" w:rsidRPr="00006000" w:rsidRDefault="00006000" w:rsidP="0000600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06000">
              <w:rPr>
                <w:szCs w:val="24"/>
              </w:rPr>
              <w:t>Анализ работы школы по профилактике правонарушений и преступлений за 1 полугодие 3</w:t>
            </w:r>
            <w:r w:rsidRPr="00006000">
              <w:rPr>
                <w:szCs w:val="24"/>
                <w:shd w:val="clear" w:color="auto" w:fill="FFFFFF"/>
              </w:rPr>
              <w:t>4. Профилактическая работа с межведомственными организациями по профилактике правонарушений.</w:t>
            </w:r>
          </w:p>
          <w:p w:rsidR="00006000" w:rsidRPr="00006000" w:rsidRDefault="00006000" w:rsidP="00006000">
            <w:pPr>
              <w:shd w:val="clear" w:color="auto" w:fill="FFFFFF"/>
              <w:spacing w:line="223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06000">
              <w:rPr>
                <w:color w:val="181818"/>
                <w:szCs w:val="24"/>
              </w:rPr>
              <w:t>Результаты обследования жилищно-бытовых условий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 xml:space="preserve">декабрь 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 xml:space="preserve">Классные руководители, </w:t>
            </w:r>
          </w:p>
          <w:p w:rsidR="00F758B0" w:rsidRDefault="000D305E">
            <w:pPr>
              <w:jc w:val="both"/>
            </w:pPr>
            <w:r>
              <w:t>Социальный педагог, члены совета</w:t>
            </w:r>
          </w:p>
        </w:tc>
      </w:tr>
      <w:tr w:rsidR="00F758B0" w:rsidTr="00025C70">
        <w:trPr>
          <w:trHeight w:val="690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r>
              <w:lastRenderedPageBreak/>
              <w:t>12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Беседа с учащимися, состоящими на учете ВШУ, КДН, «группа риска» </w:t>
            </w:r>
          </w:p>
          <w:p w:rsidR="00F758B0" w:rsidRDefault="000D305E">
            <w:pPr>
              <w:jc w:val="both"/>
            </w:pPr>
            <w:r>
              <w:t>Рейды в неблагополучные семьи</w:t>
            </w:r>
          </w:p>
          <w:p w:rsidR="00006000" w:rsidRDefault="00006000">
            <w:pPr>
              <w:jc w:val="both"/>
            </w:pPr>
            <w:r>
              <w:rPr>
                <w:shd w:val="clear" w:color="auto" w:fill="FFFFFF"/>
              </w:rPr>
              <w:t>Анализ успеваемости и посещаемости за 1 полугодие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 xml:space="preserve">январь 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 xml:space="preserve">Классные руководители, </w:t>
            </w:r>
          </w:p>
          <w:p w:rsidR="00F758B0" w:rsidRDefault="000D305E">
            <w:pPr>
              <w:jc w:val="both"/>
            </w:pPr>
            <w:r>
              <w:t>Социальный педагог, члены совета</w:t>
            </w:r>
          </w:p>
        </w:tc>
      </w:tr>
      <w:tr w:rsidR="00F758B0" w:rsidTr="00025C70">
        <w:trPr>
          <w:trHeight w:val="720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pPr>
              <w:jc w:val="both"/>
            </w:pPr>
            <w:r>
              <w:t>13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6000" w:rsidRDefault="000D305E">
            <w:pPr>
              <w:jc w:val="both"/>
            </w:pPr>
            <w:r>
              <w:t>Рейды по улицам села в вечернее время на исполнение закона о комендантском часе</w:t>
            </w:r>
            <w:r w:rsidR="00006000">
              <w:t>.</w:t>
            </w:r>
          </w:p>
          <w:p w:rsidR="00006000" w:rsidRPr="00006000" w:rsidRDefault="00006000" w:rsidP="0000600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06000">
              <w:rPr>
                <w:szCs w:val="24"/>
              </w:rPr>
              <w:t>Занятость учащихся, состоящих на различных видах учета во внеурочной и кружковой деятельности.</w:t>
            </w:r>
          </w:p>
          <w:p w:rsidR="00F758B0" w:rsidRPr="00006000" w:rsidRDefault="00006000" w:rsidP="00006000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06000">
              <w:rPr>
                <w:szCs w:val="24"/>
              </w:rPr>
              <w:t xml:space="preserve"> Соблюдение прав детей, находящихся под опекой.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февраль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Социальный  педагог</w:t>
            </w:r>
          </w:p>
        </w:tc>
      </w:tr>
      <w:tr w:rsidR="00F758B0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r>
              <w:t>14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r>
              <w:t>Работа с учащимися, имеющими пропуски по неуважительным причинам.</w:t>
            </w:r>
          </w:p>
          <w:p w:rsidR="00006000" w:rsidRDefault="00006000">
            <w:r>
              <w:rPr>
                <w:shd w:val="clear" w:color="auto" w:fill="FFFFFF"/>
              </w:rPr>
              <w:t>Оказание социально-правовой поддержки и помощи семьям и детям, состоящих на различных видах профилактического учета.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март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 xml:space="preserve">Классные руководители, </w:t>
            </w:r>
          </w:p>
          <w:p w:rsidR="00F758B0" w:rsidRDefault="000D305E">
            <w:pPr>
              <w:jc w:val="both"/>
            </w:pPr>
            <w:r>
              <w:t>Социальный педагог</w:t>
            </w:r>
          </w:p>
        </w:tc>
      </w:tr>
      <w:tr w:rsidR="00F758B0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06000">
            <w:r>
              <w:t>15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 день без  табака  </w:t>
            </w:r>
          </w:p>
          <w:p w:rsidR="00F758B0" w:rsidRDefault="000D305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индивидуальных бесед профилактического характера.</w:t>
            </w:r>
          </w:p>
          <w:p w:rsidR="00F758B0" w:rsidRDefault="000D305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на  предприятия  города  и  района</w:t>
            </w:r>
            <w:r w:rsidR="000E631C">
              <w:rPr>
                <w:rFonts w:ascii="Times New Roman" w:hAnsi="Times New Roman"/>
                <w:sz w:val="24"/>
              </w:rPr>
              <w:t>.</w:t>
            </w:r>
          </w:p>
          <w:p w:rsidR="000E631C" w:rsidRPr="000E631C" w:rsidRDefault="000E631C" w:rsidP="000E631C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E631C">
              <w:rPr>
                <w:szCs w:val="24"/>
              </w:rPr>
              <w:t> Занятость учащихся, состоящих на различных видах профилактического учета.</w:t>
            </w:r>
          </w:p>
          <w:p w:rsidR="000E631C" w:rsidRPr="000E631C" w:rsidRDefault="000E631C" w:rsidP="000E631C">
            <w:pPr>
              <w:shd w:val="clear" w:color="auto" w:fill="FFFFFF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0E631C">
              <w:rPr>
                <w:szCs w:val="24"/>
                <w:shd w:val="clear" w:color="auto" w:fill="FFFFFF"/>
              </w:rPr>
              <w:t>Прогнозирование трудоустройства учащихся в летнее время (в том числе и дети, состоящие на различных видах профилактического учета).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апрель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r>
              <w:t>Председатель Совета</w:t>
            </w:r>
          </w:p>
        </w:tc>
      </w:tr>
      <w:tr w:rsidR="00F758B0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E631C">
            <w:r>
              <w:t>16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Посещаемост</w:t>
            </w:r>
            <w:r w:rsidR="000E631C">
              <w:t>ь и успеваемость  учащихся  9,11</w:t>
            </w:r>
            <w:r>
              <w:t xml:space="preserve"> классов.</w:t>
            </w:r>
          </w:p>
          <w:p w:rsidR="00F758B0" w:rsidRDefault="000D305E">
            <w:r>
              <w:t>Инструктаж родителей и детей по закону 7- ОЗ</w:t>
            </w:r>
          </w:p>
          <w:p w:rsidR="00F758B0" w:rsidRDefault="000D305E">
            <w:pPr>
              <w:jc w:val="both"/>
            </w:pPr>
            <w:r>
              <w:t xml:space="preserve">Летняя занятость подростков, состоящих на учёте в КДНиЗП, ОДН в летний период. </w:t>
            </w:r>
          </w:p>
          <w:p w:rsidR="00F758B0" w:rsidRDefault="000D305E">
            <w:pPr>
              <w:jc w:val="both"/>
            </w:pPr>
            <w:r>
              <w:t xml:space="preserve">Отчет о занятости учеников, состоящих на ВШУ. </w:t>
            </w:r>
          </w:p>
          <w:p w:rsidR="00F758B0" w:rsidRDefault="000D305E">
            <w:pPr>
              <w:jc w:val="both"/>
            </w:pPr>
            <w:r>
              <w:t>Анализ работы совета за 202</w:t>
            </w:r>
            <w:r w:rsidR="000E631C">
              <w:t>2</w:t>
            </w:r>
            <w:r>
              <w:t>/202</w:t>
            </w:r>
            <w:r w:rsidR="000E631C">
              <w:t>3</w:t>
            </w:r>
            <w:r>
              <w:t xml:space="preserve"> учебный год.</w:t>
            </w:r>
          </w:p>
          <w:p w:rsidR="00F758B0" w:rsidRDefault="000D305E" w:rsidP="000E631C">
            <w:pPr>
              <w:rPr>
                <w:b/>
              </w:rPr>
            </w:pPr>
            <w:r>
              <w:t>Составление плана на 202</w:t>
            </w:r>
            <w:r w:rsidR="000E631C">
              <w:t>3</w:t>
            </w:r>
            <w:r>
              <w:t>/202</w:t>
            </w:r>
            <w:r w:rsidR="000E631C">
              <w:t>4</w:t>
            </w:r>
            <w:r>
              <w:t xml:space="preserve"> учебный год.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Май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>
              <w:t>Зам.по В.Р., социальный педагог, классные руководители</w:t>
            </w:r>
          </w:p>
        </w:tc>
      </w:tr>
      <w:tr w:rsidR="00F758B0" w:rsidRPr="00BC1355" w:rsidTr="00025C70">
        <w:trPr>
          <w:trHeight w:val="699"/>
        </w:trPr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 w:rsidP="00025C70">
            <w:pPr>
              <w:jc w:val="both"/>
            </w:pPr>
            <w:r w:rsidRPr="00BC1355">
              <w:t>1</w:t>
            </w:r>
            <w:r w:rsidR="000E631C">
              <w:t>7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 w:rsidP="00025C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C1355">
              <w:rPr>
                <w:rFonts w:ascii="Times New Roman" w:hAnsi="Times New Roman"/>
                <w:sz w:val="24"/>
              </w:rPr>
              <w:t>Разбор персональных дел.</w:t>
            </w:r>
          </w:p>
          <w:p w:rsidR="00F758B0" w:rsidRPr="00BC1355" w:rsidRDefault="000D305E" w:rsidP="0002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C1355">
              <w:rPr>
                <w:rFonts w:ascii="Times New Roman" w:hAnsi="Times New Roman"/>
                <w:sz w:val="24"/>
              </w:rPr>
              <w:t>Посещение семей (по особому плану)</w:t>
            </w:r>
          </w:p>
          <w:p w:rsidR="00F758B0" w:rsidRPr="00BC1355" w:rsidRDefault="000D305E" w:rsidP="0002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C1355">
              <w:rPr>
                <w:rFonts w:ascii="Times New Roman" w:hAnsi="Times New Roman"/>
                <w:sz w:val="24"/>
              </w:rPr>
              <w:t>Участие в акциях</w:t>
            </w:r>
          </w:p>
          <w:p w:rsidR="00F758B0" w:rsidRPr="00BC1355" w:rsidRDefault="000D305E" w:rsidP="0002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C1355">
              <w:rPr>
                <w:rFonts w:ascii="Times New Roman" w:hAnsi="Times New Roman"/>
                <w:sz w:val="24"/>
              </w:rPr>
              <w:t>Организация вечернего рейда по исполнению закона 7 - ОЗ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BC1355" w:rsidP="00025C70">
            <w:pPr>
              <w:jc w:val="both"/>
            </w:pPr>
            <w:r w:rsidRPr="00BC1355">
              <w:t>В течение</w:t>
            </w:r>
            <w:r w:rsidR="000D305E" w:rsidRPr="00BC1355">
              <w:t xml:space="preserve"> года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 w:rsidP="00025C70">
            <w:pPr>
              <w:jc w:val="both"/>
            </w:pPr>
            <w:r w:rsidRPr="00BC1355">
              <w:t>Классные руководители</w:t>
            </w:r>
          </w:p>
          <w:p w:rsidR="00F758B0" w:rsidRPr="00BC1355" w:rsidRDefault="000D305E" w:rsidP="00025C70">
            <w:r w:rsidRPr="00BC1355">
              <w:t>Члены совета</w:t>
            </w:r>
          </w:p>
        </w:tc>
      </w:tr>
      <w:tr w:rsidR="00F758B0" w:rsidRPr="00BC1355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 w:rsidP="000E631C">
            <w:pPr>
              <w:jc w:val="both"/>
            </w:pPr>
            <w:r w:rsidRPr="00BC1355">
              <w:t>1</w:t>
            </w:r>
            <w:r w:rsidR="000E631C">
              <w:t>8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>
            <w:pPr>
              <w:jc w:val="both"/>
            </w:pPr>
            <w:r w:rsidRPr="00BC1355">
              <w:t>Выявление трудностей в работе классных руководителей с учащимися и их семьями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BC1355">
            <w:pPr>
              <w:jc w:val="both"/>
            </w:pPr>
            <w:r w:rsidRPr="00BC1355">
              <w:t>В течение</w:t>
            </w:r>
            <w:r w:rsidR="000D305E" w:rsidRPr="00BC1355">
              <w:t xml:space="preserve"> года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>
            <w:pPr>
              <w:jc w:val="both"/>
            </w:pPr>
            <w:r w:rsidRPr="00BC1355">
              <w:t>Социальный педагог</w:t>
            </w:r>
          </w:p>
        </w:tc>
      </w:tr>
      <w:tr w:rsidR="00F758B0" w:rsidTr="00025C70">
        <w:tc>
          <w:tcPr>
            <w:tcW w:w="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 w:rsidP="000E631C">
            <w:pPr>
              <w:jc w:val="both"/>
            </w:pPr>
            <w:r w:rsidRPr="00BC1355">
              <w:t>1</w:t>
            </w:r>
            <w:r w:rsidR="000E631C">
              <w:t>9</w:t>
            </w:r>
          </w:p>
        </w:tc>
        <w:tc>
          <w:tcPr>
            <w:tcW w:w="9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0D305E">
            <w:pPr>
              <w:jc w:val="both"/>
            </w:pPr>
            <w:r w:rsidRPr="00BC1355">
              <w:t>Контроль за выполнением домашнего задания учащимися «группы риска»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Pr="00BC1355" w:rsidRDefault="00BC1355">
            <w:pPr>
              <w:jc w:val="both"/>
            </w:pPr>
            <w:r w:rsidRPr="00BC1355">
              <w:t>В течение</w:t>
            </w:r>
            <w:r w:rsidR="000D305E" w:rsidRPr="00BC1355">
              <w:t xml:space="preserve"> года</w:t>
            </w:r>
          </w:p>
        </w:tc>
        <w:tc>
          <w:tcPr>
            <w:tcW w:w="3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58B0" w:rsidRDefault="000D305E">
            <w:pPr>
              <w:jc w:val="both"/>
            </w:pPr>
            <w:r w:rsidRPr="00BC1355">
              <w:t>Социальный педагог, кл. руководители</w:t>
            </w:r>
          </w:p>
        </w:tc>
      </w:tr>
    </w:tbl>
    <w:p w:rsidR="00F758B0" w:rsidRDefault="00F758B0"/>
    <w:sectPr w:rsidR="00F758B0" w:rsidSect="00F758B0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NumType w:start="21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35" w:rsidRDefault="000F0C35" w:rsidP="00F758B0">
      <w:r>
        <w:separator/>
      </w:r>
    </w:p>
  </w:endnote>
  <w:endnote w:type="continuationSeparator" w:id="1">
    <w:p w:rsidR="000F0C35" w:rsidRDefault="000F0C35" w:rsidP="00F7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B0" w:rsidRDefault="00C706AA">
    <w:pPr>
      <w:framePr w:wrap="around" w:vAnchor="text" w:hAnchor="margin" w:xAlign="right" w:y="1"/>
    </w:pPr>
    <w:r>
      <w:fldChar w:fldCharType="begin"/>
    </w:r>
    <w:r w:rsidR="000D305E">
      <w:instrText xml:space="preserve">PAGE </w:instrText>
    </w:r>
    <w:r>
      <w:fldChar w:fldCharType="separate"/>
    </w:r>
    <w:r w:rsidR="00025C70">
      <w:rPr>
        <w:noProof/>
      </w:rPr>
      <w:t>214</w:t>
    </w:r>
    <w:r>
      <w:fldChar w:fldCharType="end"/>
    </w:r>
  </w:p>
  <w:p w:rsidR="00F758B0" w:rsidRDefault="00F758B0">
    <w:pPr>
      <w:pStyle w:val="ab"/>
      <w:jc w:val="right"/>
    </w:pPr>
  </w:p>
  <w:p w:rsidR="00F758B0" w:rsidRDefault="00F758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35" w:rsidRDefault="000F0C35" w:rsidP="00F758B0">
      <w:r>
        <w:separator/>
      </w:r>
    </w:p>
  </w:footnote>
  <w:footnote w:type="continuationSeparator" w:id="1">
    <w:p w:rsidR="000F0C35" w:rsidRDefault="000F0C35" w:rsidP="00F75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B0" w:rsidRDefault="00F758B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8B0"/>
    <w:rsid w:val="00006000"/>
    <w:rsid w:val="00025C70"/>
    <w:rsid w:val="000D305E"/>
    <w:rsid w:val="000E631C"/>
    <w:rsid w:val="000F0C35"/>
    <w:rsid w:val="00A87886"/>
    <w:rsid w:val="00BC1355"/>
    <w:rsid w:val="00C706AA"/>
    <w:rsid w:val="00F758B0"/>
    <w:rsid w:val="00F94178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58B0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F758B0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F758B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F758B0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F758B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58B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58B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758B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58B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58B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58B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58B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58B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58B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58B0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758B0"/>
    <w:rPr>
      <w:b/>
      <w:sz w:val="27"/>
    </w:rPr>
  </w:style>
  <w:style w:type="paragraph" w:styleId="31">
    <w:name w:val="toc 3"/>
    <w:next w:val="a"/>
    <w:link w:val="32"/>
    <w:uiPriority w:val="39"/>
    <w:rsid w:val="00F758B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58B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58B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758B0"/>
    <w:rPr>
      <w:b/>
      <w:sz w:val="48"/>
    </w:rPr>
  </w:style>
  <w:style w:type="paragraph" w:customStyle="1" w:styleId="12">
    <w:name w:val="Гиперссылка1"/>
    <w:link w:val="a3"/>
    <w:rsid w:val="00F758B0"/>
    <w:rPr>
      <w:color w:val="0000FF"/>
      <w:u w:val="single"/>
    </w:rPr>
  </w:style>
  <w:style w:type="character" w:styleId="a3">
    <w:name w:val="Hyperlink"/>
    <w:link w:val="12"/>
    <w:rsid w:val="00F758B0"/>
    <w:rPr>
      <w:color w:val="0000FF"/>
      <w:u w:val="single"/>
    </w:rPr>
  </w:style>
  <w:style w:type="paragraph" w:customStyle="1" w:styleId="Footnote">
    <w:name w:val="Footnote"/>
    <w:link w:val="Footnote0"/>
    <w:rsid w:val="00F758B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758B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58B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758B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58B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758B0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F758B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sid w:val="00F758B0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F758B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58B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58B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58B0"/>
    <w:rPr>
      <w:rFonts w:ascii="XO Thames" w:hAnsi="XO Thames"/>
      <w:sz w:val="28"/>
    </w:rPr>
  </w:style>
  <w:style w:type="paragraph" w:customStyle="1" w:styleId="15">
    <w:name w:val="Строгий1"/>
    <w:basedOn w:val="16"/>
    <w:link w:val="a6"/>
    <w:rsid w:val="00F758B0"/>
    <w:rPr>
      <w:b/>
    </w:rPr>
  </w:style>
  <w:style w:type="character" w:styleId="a6">
    <w:name w:val="Strong"/>
    <w:basedOn w:val="a0"/>
    <w:link w:val="15"/>
    <w:rsid w:val="00F758B0"/>
    <w:rPr>
      <w:b/>
    </w:rPr>
  </w:style>
  <w:style w:type="paragraph" w:styleId="51">
    <w:name w:val="toc 5"/>
    <w:next w:val="a"/>
    <w:link w:val="52"/>
    <w:uiPriority w:val="39"/>
    <w:rsid w:val="00F758B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58B0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F758B0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F758B0"/>
    <w:rPr>
      <w:rFonts w:ascii="XO Thames" w:hAnsi="XO Thames"/>
      <w:i/>
      <w:sz w:val="24"/>
    </w:rPr>
  </w:style>
  <w:style w:type="paragraph" w:styleId="a9">
    <w:name w:val="header"/>
    <w:basedOn w:val="a"/>
    <w:link w:val="aa"/>
    <w:rsid w:val="00F758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F758B0"/>
  </w:style>
  <w:style w:type="paragraph" w:styleId="ab">
    <w:name w:val="footer"/>
    <w:basedOn w:val="a"/>
    <w:link w:val="ac"/>
    <w:rsid w:val="00F75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F758B0"/>
  </w:style>
  <w:style w:type="paragraph" w:styleId="ad">
    <w:name w:val="Title"/>
    <w:next w:val="a"/>
    <w:link w:val="ae"/>
    <w:uiPriority w:val="10"/>
    <w:qFormat/>
    <w:rsid w:val="00F758B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F758B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758B0"/>
    <w:rPr>
      <w:rFonts w:ascii="XO Thames" w:hAnsi="XO Thames"/>
      <w:b/>
      <w:sz w:val="24"/>
    </w:rPr>
  </w:style>
  <w:style w:type="paragraph" w:styleId="af">
    <w:name w:val="No Spacing"/>
    <w:link w:val="af0"/>
    <w:rsid w:val="00F758B0"/>
    <w:pPr>
      <w:spacing w:after="0" w:line="240" w:lineRule="auto"/>
    </w:pPr>
    <w:rPr>
      <w:rFonts w:ascii="Calibri" w:hAnsi="Calibri"/>
    </w:rPr>
  </w:style>
  <w:style w:type="character" w:customStyle="1" w:styleId="af0">
    <w:name w:val="Без интервала Знак"/>
    <w:link w:val="af"/>
    <w:rsid w:val="00F758B0"/>
    <w:rPr>
      <w:rFonts w:ascii="Calibri" w:hAnsi="Calibri"/>
    </w:rPr>
  </w:style>
  <w:style w:type="character" w:customStyle="1" w:styleId="20">
    <w:name w:val="Заголовок 2 Знак"/>
    <w:link w:val="2"/>
    <w:rsid w:val="00F758B0"/>
    <w:rPr>
      <w:rFonts w:ascii="XO Thames" w:hAnsi="XO Thames"/>
      <w:b/>
      <w:sz w:val="28"/>
    </w:rPr>
  </w:style>
  <w:style w:type="paragraph" w:customStyle="1" w:styleId="16">
    <w:name w:val="Основной шрифт абзаца1"/>
    <w:rsid w:val="00F758B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2022-06-15T07:27:00Z</dcterms:created>
  <dcterms:modified xsi:type="dcterms:W3CDTF">2022-06-15T13:57:00Z</dcterms:modified>
</cp:coreProperties>
</file>